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C0" w:rsidRPr="00AA11F8" w:rsidRDefault="006C5CC0" w:rsidP="003713BA">
      <w:pPr>
        <w:pStyle w:val="21"/>
        <w:shd w:val="clear" w:color="auto" w:fill="auto"/>
        <w:spacing w:after="0" w:line="240" w:lineRule="exact"/>
        <w:ind w:firstLine="1119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AA11F8">
        <w:rPr>
          <w:b w:val="0"/>
          <w:sz w:val="24"/>
          <w:szCs w:val="24"/>
        </w:rPr>
        <w:t>ЗАТВЕРДЖЕНО</w:t>
      </w:r>
    </w:p>
    <w:p w:rsidR="006C5CC0" w:rsidRDefault="006C5CC0" w:rsidP="003713BA">
      <w:pPr>
        <w:pStyle w:val="21"/>
        <w:shd w:val="clear" w:color="auto" w:fill="auto"/>
        <w:spacing w:after="0" w:line="240" w:lineRule="exact"/>
        <w:ind w:firstLine="11199"/>
        <w:rPr>
          <w:b w:val="0"/>
          <w:sz w:val="24"/>
          <w:szCs w:val="24"/>
        </w:rPr>
      </w:pPr>
      <w:r w:rsidRPr="00AA11F8">
        <w:rPr>
          <w:b w:val="0"/>
          <w:sz w:val="24"/>
          <w:szCs w:val="24"/>
        </w:rPr>
        <w:t xml:space="preserve">рішенням виконкому міської ради </w:t>
      </w:r>
    </w:p>
    <w:p w:rsidR="006C5CC0" w:rsidRDefault="006C5CC0" w:rsidP="003713BA">
      <w:pPr>
        <w:pStyle w:val="10"/>
        <w:keepNext/>
        <w:keepLines/>
        <w:shd w:val="clear" w:color="auto" w:fill="auto"/>
        <w:spacing w:before="0" w:line="240" w:lineRule="exact"/>
        <w:ind w:firstLine="11199"/>
        <w:jc w:val="left"/>
      </w:pPr>
      <w:r w:rsidRPr="00AA11F8">
        <w:rPr>
          <w:b w:val="0"/>
          <w:sz w:val="24"/>
          <w:szCs w:val="24"/>
        </w:rPr>
        <w:t>від 31.01.2019 року № ______</w:t>
      </w:r>
    </w:p>
    <w:p w:rsidR="006C5CC0" w:rsidRDefault="006C5CC0" w:rsidP="003713BA">
      <w:pPr>
        <w:keepNext/>
        <w:keepLines/>
        <w:widowControl w:val="0"/>
        <w:spacing w:after="0" w:line="398" w:lineRule="exact"/>
        <w:ind w:right="60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C5CC0" w:rsidRDefault="006C5CC0" w:rsidP="0035111B">
      <w:pPr>
        <w:keepNext/>
        <w:keepLines/>
        <w:widowControl w:val="0"/>
        <w:spacing w:after="0" w:line="398" w:lineRule="exact"/>
        <w:ind w:right="6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C5CC0" w:rsidRPr="0035111B" w:rsidRDefault="006C5CC0" w:rsidP="0035111B">
      <w:pPr>
        <w:keepNext/>
        <w:keepLines/>
        <w:widowControl w:val="0"/>
        <w:spacing w:after="0" w:line="398" w:lineRule="exact"/>
        <w:ind w:right="6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5111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 ЗАХОДІВ</w:t>
      </w:r>
    </w:p>
    <w:p w:rsidR="006C5CC0" w:rsidRPr="0035111B" w:rsidRDefault="006C5CC0" w:rsidP="0035111B">
      <w:pPr>
        <w:keepNext/>
        <w:keepLines/>
        <w:widowControl w:val="0"/>
        <w:spacing w:after="0" w:line="322" w:lineRule="exact"/>
        <w:ind w:right="6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bookmarkStart w:id="0" w:name="bookmark3"/>
      <w:r w:rsidRPr="0035111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з виконання у 2018 — 2021 роках Державної програми  "Національний план дій щодо реалізації Конвенції ООН про права дитини" </w:t>
      </w:r>
    </w:p>
    <w:p w:rsidR="006C5CC0" w:rsidRPr="0035111B" w:rsidRDefault="006C5CC0" w:rsidP="0035111B">
      <w:pPr>
        <w:keepNext/>
        <w:keepLines/>
        <w:widowControl w:val="0"/>
        <w:spacing w:after="0" w:line="322" w:lineRule="exact"/>
        <w:ind w:right="6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5111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 період до 2021 року"</w:t>
      </w:r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в розрізі Помічнянської ОТГ</w:t>
      </w:r>
      <w:bookmarkStart w:id="1" w:name="_GoBack"/>
      <w:bookmarkEnd w:id="1"/>
    </w:p>
    <w:p w:rsidR="006C5CC0" w:rsidRDefault="006C5C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4111"/>
        <w:gridCol w:w="2410"/>
        <w:gridCol w:w="1527"/>
        <w:gridCol w:w="1602"/>
        <w:gridCol w:w="2194"/>
      </w:tblGrid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widowControl w:val="0"/>
              <w:spacing w:after="1160" w:line="266" w:lineRule="exact"/>
              <w:ind w:left="220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17665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з/п</w:t>
            </w:r>
          </w:p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bCs/>
              </w:rPr>
              <w:t>Зміст основного завдання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Найменування заходів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Відповідальні за виконання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widowControl w:val="0"/>
              <w:spacing w:after="0" w:line="274" w:lineRule="exact"/>
              <w:ind w:left="260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17665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Термін</w:t>
            </w:r>
          </w:p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виконання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widowControl w:val="0"/>
              <w:spacing w:after="0" w:line="266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17665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Джерела</w:t>
            </w:r>
          </w:p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color w:val="000000"/>
                <w:lang w:eastAsia="uk-UA"/>
              </w:rPr>
              <w:t>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17665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Прогнозований обсяг фінансових ресурсів для виконання</w:t>
            </w:r>
          </w:p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/>
                <w:color w:val="000000"/>
                <w:lang w:eastAsia="uk-UA"/>
              </w:rPr>
              <w:t>завдань, тис. грн.</w:t>
            </w:r>
          </w:p>
        </w:tc>
      </w:tr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</w:rPr>
              <w:t>7</w:t>
            </w:r>
          </w:p>
        </w:tc>
      </w:tr>
      <w:tr w:rsidR="006C5CC0" w:rsidRPr="00176658" w:rsidTr="00176658">
        <w:tc>
          <w:tcPr>
            <w:tcW w:w="15354" w:type="dxa"/>
            <w:gridSpan w:val="7"/>
          </w:tcPr>
          <w:p w:rsidR="006C5CC0" w:rsidRPr="00176658" w:rsidRDefault="006C5CC0" w:rsidP="0017665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76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І. Створення сприятливих умов для життя та розвитку дитини</w:t>
            </w:r>
          </w:p>
          <w:p w:rsidR="006C5CC0" w:rsidRPr="00176658" w:rsidRDefault="006C5CC0" w:rsidP="00176658">
            <w:pPr>
              <w:spacing w:after="0" w:line="240" w:lineRule="auto"/>
            </w:pPr>
          </w:p>
        </w:tc>
      </w:tr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Розроблення та затвердження мінімальних стандартів благополуччя та безпеки дитини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відділ освіти, відділ культури, туризму, молоді та спорту,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</w:rPr>
              <w:t>Протягом 2019 року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6658">
              <w:rPr>
                <w:rFonts w:ascii="Times New Roman" w:hAnsi="Times New Roman"/>
              </w:rPr>
              <w:t>Удосконалення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6658">
              <w:rPr>
                <w:rFonts w:ascii="Times New Roman" w:hAnsi="Times New Roman"/>
              </w:rPr>
              <w:t>превентивних заходів, спрямованих на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6658">
              <w:rPr>
                <w:rFonts w:ascii="Times New Roman" w:hAnsi="Times New Roman"/>
              </w:rPr>
              <w:t>формування здорового способу життя підростаючого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 xml:space="preserve">1) підвищення рівня обізнаності дітей та їх батьків щодо здорового способу життя, у тому числі профілактики 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ВІЛ-інфекцїї/СНІДу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</w:rPr>
              <w:t xml:space="preserve">Виконком міської ради, </w:t>
            </w:r>
            <w:r w:rsidRPr="00176658">
              <w:rPr>
                <w:rFonts w:ascii="Times New Roman" w:hAnsi="Times New Roman"/>
              </w:rPr>
              <w:t>відділ освіти, відділ культури, туризму, молоді та спорту,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5CC0" w:rsidRDefault="006C5CC0"/>
    <w:p w:rsidR="006C5CC0" w:rsidRDefault="006C5C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4111"/>
        <w:gridCol w:w="2410"/>
        <w:gridCol w:w="1527"/>
        <w:gridCol w:w="1602"/>
        <w:gridCol w:w="2194"/>
      </w:tblGrid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</w:rPr>
              <w:t>2) проведення в загальноосвітніх навчальних закладах області у Всесвітній день боротьби із СНІДом заходи, спрямовані на підвищення рівня обізнаності щодо ВІЛ- інфекції/СНІДу</w:t>
            </w:r>
          </w:p>
        </w:tc>
        <w:tc>
          <w:tcPr>
            <w:tcW w:w="2410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</w:rPr>
              <w:t xml:space="preserve">Виконком міської ради, </w:t>
            </w:r>
            <w:r w:rsidRPr="00176658">
              <w:rPr>
                <w:rFonts w:ascii="Times New Roman" w:hAnsi="Times New Roman"/>
              </w:rPr>
              <w:t>відділ освіти, відділ культури, туризму, молоді та спорту,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IV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квартал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3) забезпечити інформування 100% дітей старшого шкільного віку про те,</w:t>
            </w:r>
            <w:r w:rsidRPr="00176658">
              <w:rPr>
                <w:rFonts w:ascii="Times New Roman" w:hAnsi="Times New Roman"/>
              </w:rPr>
              <w:tab/>
              <w:t>як захистити</w:t>
            </w:r>
            <w:r w:rsidRPr="00176658">
              <w:rPr>
                <w:rFonts w:ascii="Times New Roman" w:hAnsi="Times New Roman"/>
              </w:rPr>
              <w:tab/>
              <w:t>себе</w:t>
            </w:r>
            <w:r w:rsidRPr="00176658">
              <w:rPr>
                <w:rFonts w:ascii="Times New Roman" w:hAnsi="Times New Roman"/>
              </w:rPr>
              <w:tab/>
              <w:t>від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захворювання</w:t>
            </w:r>
            <w:r w:rsidRPr="00176658">
              <w:rPr>
                <w:rFonts w:ascii="Times New Roman" w:hAnsi="Times New Roman"/>
              </w:rPr>
              <w:tab/>
              <w:t>на ВІЛ/СНІД,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туберкульоз</w:t>
            </w:r>
          </w:p>
        </w:tc>
        <w:tc>
          <w:tcPr>
            <w:tcW w:w="2410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Створення ефективного, доступного та</w:t>
            </w:r>
            <w:r w:rsidRPr="00176658">
              <w:t xml:space="preserve"> </w:t>
            </w:r>
            <w:r w:rsidRPr="00176658">
              <w:rPr>
                <w:rFonts w:ascii="Times New Roman" w:hAnsi="Times New Roman"/>
              </w:rPr>
              <w:t>доброзичливого освітнього середовища, спрямованого на розвиток дитини, її талантів, розумових і фізичних здібностей; забезпечення доступу до якісної освіти, насамперед у сільській місцевості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  <w:bCs/>
              </w:rPr>
              <w:t>1) забезпечення дітей з особливими освітніми потребами місцями у закладах дошкільної освіти</w:t>
            </w:r>
          </w:p>
        </w:tc>
        <w:tc>
          <w:tcPr>
            <w:tcW w:w="2410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відділ освіти, відділ культури, туризму, молоді та спорту</w:t>
            </w:r>
          </w:p>
        </w:tc>
        <w:tc>
          <w:tcPr>
            <w:tcW w:w="1527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2018-2021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 забезпечення інклюзивного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навчання дітей з особливими освітніми потребами у закладах загальної середньої освіти</w:t>
            </w:r>
          </w:p>
        </w:tc>
        <w:tc>
          <w:tcPr>
            <w:tcW w:w="2410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Забезпечення духовного, морального і культурного розвитку дитини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сприяння у створенні умов для забезпечення потреби дітей та молоді у творчій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самореалізації,</w:t>
            </w:r>
            <w:r w:rsidRPr="00176658">
              <w:rPr>
                <w:rFonts w:ascii="Times New Roman" w:hAnsi="Times New Roman"/>
              </w:rPr>
              <w:tab/>
              <w:t xml:space="preserve"> їх інтелектуального, духовного,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фізичного розвитку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Відділ культури, молоді та спорту.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 залучення дітей до занять у клубах за інтересами, художній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самодіяльності, музичних,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театральних студіях</w:t>
            </w:r>
          </w:p>
        </w:tc>
        <w:tc>
          <w:tcPr>
            <w:tcW w:w="2410" w:type="dxa"/>
          </w:tcPr>
          <w:p w:rsidR="006C5CC0" w:rsidRPr="00176658" w:rsidRDefault="006C5CC0" w:rsidP="00831C50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Відділ культури, молоді та спорту.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5CC0" w:rsidRDefault="006C5CC0"/>
    <w:p w:rsidR="006C5CC0" w:rsidRDefault="006C5C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4111"/>
        <w:gridCol w:w="2410"/>
        <w:gridCol w:w="1527"/>
        <w:gridCol w:w="1602"/>
        <w:gridCol w:w="2194"/>
      </w:tblGrid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Зміцнення системи захисту прав та інтересів дітей-сиріт і дітей,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позбавлених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батьківського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піклування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вжиття заходів щодо збереження житла та майна дітей-сиріт та дітей, позбавлених</w:t>
            </w:r>
            <w:r w:rsidRPr="00176658">
              <w:rPr>
                <w:rFonts w:ascii="Times New Roman" w:hAnsi="Times New Roman"/>
              </w:rPr>
              <w:tab/>
              <w:t>батьківського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піклування, яке належить їм на праві власності або користування, а саме: забезпечення</w:t>
            </w:r>
            <w:r w:rsidRPr="00176658">
              <w:rPr>
                <w:rFonts w:ascii="Times New Roman" w:hAnsi="Times New Roman"/>
              </w:rPr>
              <w:tab/>
              <w:t>контролю</w:t>
            </w:r>
            <w:r w:rsidRPr="00176658">
              <w:rPr>
                <w:rFonts w:ascii="Times New Roman" w:hAnsi="Times New Roman"/>
              </w:rPr>
              <w:tab/>
              <w:t>за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веденням</w:t>
            </w:r>
            <w:r w:rsidRPr="00176658">
              <w:rPr>
                <w:rFonts w:ascii="Times New Roman" w:hAnsi="Times New Roman"/>
              </w:rPr>
              <w:tab/>
              <w:t>обліку</w:t>
            </w:r>
            <w:r w:rsidRPr="00176658">
              <w:rPr>
                <w:rFonts w:ascii="Times New Roman" w:hAnsi="Times New Roman"/>
              </w:rPr>
              <w:tab/>
              <w:t>та</w:t>
            </w:r>
            <w:r w:rsidRPr="00176658">
              <w:rPr>
                <w:rFonts w:ascii="Times New Roman" w:hAnsi="Times New Roman"/>
              </w:rPr>
              <w:tab/>
              <w:t>аналізу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інформації щодо нерухомого майна дітей-сиріт,</w:t>
            </w:r>
            <w:r w:rsidRPr="00176658">
              <w:rPr>
                <w:rFonts w:ascii="Times New Roman" w:hAnsi="Times New Roman"/>
              </w:rPr>
              <w:tab/>
              <w:t>дітей,</w:t>
            </w:r>
            <w:r w:rsidRPr="00176658">
              <w:rPr>
                <w:rFonts w:ascii="Times New Roman" w:hAnsi="Times New Roman"/>
              </w:rPr>
              <w:tab/>
              <w:t>позбавлених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батьківського</w:t>
            </w:r>
            <w:r w:rsidRPr="00176658">
              <w:rPr>
                <w:rFonts w:ascii="Times New Roman" w:hAnsi="Times New Roman"/>
              </w:rPr>
              <w:tab/>
              <w:t>піклування,</w:t>
            </w:r>
            <w:r w:rsidRPr="00176658">
              <w:rPr>
                <w:rFonts w:ascii="Times New Roman" w:hAnsi="Times New Roman"/>
              </w:rPr>
              <w:tab/>
              <w:t>яке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належить їм на праві власності або користування, його збереженням,</w:t>
            </w:r>
            <w:r w:rsidRPr="00176658">
              <w:t xml:space="preserve"> </w:t>
            </w:r>
            <w:r w:rsidRPr="00176658">
              <w:rPr>
                <w:rFonts w:ascii="Times New Roman" w:hAnsi="Times New Roman"/>
              </w:rPr>
              <w:t>використанням та поверненням у придатному для проживання стані;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проведення</w:t>
            </w:r>
            <w:r w:rsidRPr="00176658">
              <w:rPr>
                <w:rFonts w:ascii="Times New Roman" w:hAnsi="Times New Roman"/>
              </w:rPr>
              <w:tab/>
              <w:t>роз’яснювальної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роботи</w:t>
            </w:r>
            <w:r w:rsidRPr="00176658">
              <w:rPr>
                <w:rFonts w:ascii="Times New Roman" w:hAnsi="Times New Roman"/>
              </w:rPr>
              <w:tab/>
              <w:t>серед</w:t>
            </w:r>
            <w:r w:rsidRPr="00176658">
              <w:rPr>
                <w:rFonts w:ascii="Times New Roman" w:hAnsi="Times New Roman"/>
              </w:rPr>
              <w:tab/>
              <w:t>опікунів,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піклувальників, прийомних батьків, батьків-вихователів</w:t>
            </w:r>
            <w:r w:rsidRPr="00176658">
              <w:rPr>
                <w:rFonts w:ascii="Times New Roman" w:hAnsi="Times New Roman"/>
              </w:rPr>
              <w:tab/>
              <w:t>стосовно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дотримання законодавства в частині захисту житлових і майнових прав дітей-сиріт,</w:t>
            </w:r>
            <w:r w:rsidRPr="00176658">
              <w:rPr>
                <w:rFonts w:ascii="Times New Roman" w:hAnsi="Times New Roman"/>
              </w:rPr>
              <w:tab/>
              <w:t>дітей,</w:t>
            </w:r>
            <w:r w:rsidRPr="00176658">
              <w:rPr>
                <w:rFonts w:ascii="Times New Roman" w:hAnsi="Times New Roman"/>
              </w:rPr>
              <w:tab/>
              <w:t>позбавлених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батьківського піклування (своєчасна передача житла у власність дітей, оформлення спадщини тощо)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Місцеві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бюджети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У межах передбачених випадків</w:t>
            </w: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 забезпечення постановки дітей</w:t>
            </w:r>
            <w:r w:rsidRPr="00176658">
              <w:rPr>
                <w:rFonts w:ascii="Times New Roman" w:hAnsi="Times New Roman"/>
                <w:lang w:val="ru-RU"/>
              </w:rPr>
              <w:t xml:space="preserve"> </w:t>
            </w:r>
            <w:r w:rsidRPr="00176658">
              <w:rPr>
                <w:rFonts w:ascii="Times New Roman" w:hAnsi="Times New Roman"/>
              </w:rPr>
              <w:t>- сиріт, дітей,</w:t>
            </w:r>
            <w:r w:rsidRPr="00176658">
              <w:rPr>
                <w:rFonts w:ascii="Times New Roman" w:hAnsi="Times New Roman"/>
              </w:rPr>
              <w:tab/>
              <w:t>позбавлених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батьківського піклування,  які досягай 16-річного віку на облік осіб, які потребують поліпшення житлових умов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3) вжиття заходів щодо забезпечення житлом</w:t>
            </w:r>
            <w:r w:rsidRPr="00176658">
              <w:rPr>
                <w:rFonts w:ascii="Times New Roman" w:hAnsi="Times New Roman"/>
              </w:rPr>
              <w:tab/>
              <w:t>дітей-сиріт,</w:t>
            </w:r>
            <w:r w:rsidRPr="00176658">
              <w:rPr>
                <w:rFonts w:ascii="Times New Roman" w:hAnsi="Times New Roman"/>
              </w:rPr>
              <w:tab/>
              <w:t>дітей,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позбавлених</w:t>
            </w:r>
            <w:r w:rsidRPr="00176658">
              <w:rPr>
                <w:rFonts w:ascii="Times New Roman" w:hAnsi="Times New Roman"/>
              </w:rPr>
              <w:tab/>
              <w:t>батьківського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піклування, осіб х їх числа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5CC0" w:rsidRDefault="006C5CC0"/>
    <w:p w:rsidR="006C5CC0" w:rsidRDefault="006C5C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4111"/>
        <w:gridCol w:w="2410"/>
        <w:gridCol w:w="1527"/>
        <w:gridCol w:w="1602"/>
        <w:gridCol w:w="2194"/>
      </w:tblGrid>
      <w:tr w:rsidR="006C5CC0" w:rsidRPr="00176658" w:rsidTr="00176658">
        <w:tc>
          <w:tcPr>
            <w:tcW w:w="15354" w:type="dxa"/>
            <w:gridSpan w:val="7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</w:rPr>
              <w:t>ІІ. Зміцнення інституту сім'ї та формування відповідального батьківства</w:t>
            </w:r>
          </w:p>
        </w:tc>
      </w:tr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Забезпечення догляду та виховання дітей, у тому числі дітей 3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інвалідністю, в сім’ях або в умовах,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максимально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наближених до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сімейних,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реформування та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реорганізація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інтернатних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закладів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сприяння в реалізації права кожної дитини-сироти і дитини, позбавленої батьківського</w:t>
            </w:r>
            <w:r w:rsidRPr="00176658">
              <w:rPr>
                <w:rFonts w:ascii="Times New Roman" w:hAnsi="Times New Roman"/>
              </w:rPr>
              <w:tab/>
              <w:t>піклування,</w:t>
            </w:r>
            <w:r w:rsidRPr="00176658">
              <w:rPr>
                <w:rFonts w:ascii="Times New Roman" w:hAnsi="Times New Roman"/>
              </w:rPr>
              <w:tab/>
              <w:t>з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інвалідністю на виховання в сім’ї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 розроблення та затвердження плану заходів з реалізації II етапу Національної стратегії реформування системи інституційного догляду та виховання дітей на 2017— 2026 роки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 2019 року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3) влаштування дітей-сиріт та дітей, позбавлених</w:t>
            </w:r>
            <w:r w:rsidRPr="00176658">
              <w:rPr>
                <w:rFonts w:ascii="Times New Roman" w:hAnsi="Times New Roman"/>
              </w:rPr>
              <w:tab/>
              <w:t>батьківського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піклування, у тому числі з особливими потребами до сімейних форм виховання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4)проведення</w:t>
            </w:r>
            <w:r w:rsidRPr="00176658">
              <w:rPr>
                <w:rFonts w:ascii="Times New Roman" w:hAnsi="Times New Roman"/>
              </w:rPr>
              <w:tab/>
              <w:t>широкої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інформаційної кампанії із залученням засобів масової інформації з питань пропагування влаштування дітей - сиріт та</w:t>
            </w:r>
            <w:r w:rsidRPr="00176658">
              <w:rPr>
                <w:rFonts w:ascii="Times New Roman" w:hAnsi="Times New Roman"/>
              </w:rPr>
              <w:tab/>
              <w:t>дітей,</w:t>
            </w:r>
            <w:r w:rsidRPr="00176658">
              <w:rPr>
                <w:rFonts w:ascii="Times New Roman" w:hAnsi="Times New Roman"/>
              </w:rPr>
              <w:tab/>
              <w:t>позбавлених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батьківського піклування,  до сімей опікунів, піклувальників, прийомних сімей та дитячих будинків сімейного типу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5) проведення заходів, пов’язаних з якісним підбором кандидатів у прийомні батьки</w:t>
            </w:r>
            <w:r w:rsidRPr="00176658">
              <w:rPr>
                <w:rFonts w:ascii="Times New Roman" w:hAnsi="Times New Roman"/>
              </w:rPr>
              <w:tab/>
              <w:t>та батьки-вихователі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6) надання соціальних послуг сім’ям, які усиновили, взяли на виховання дітей з інвалідністю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7) забезпечення доступу населення до повної та об’єктивної інформації з питань усиновлення дітей-сиріт та дітей, позбавлених батьківського піклування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Місцеві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бюджети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У межах передбачених видатків</w:t>
            </w:r>
          </w:p>
        </w:tc>
      </w:tr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Посилення роботи 3 профілактики бездоглядності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та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безпритульності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дітей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посилення контролю за діяльністю закладів інституційного догляду та виховання дітей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 проведення профілактичної роботи з запобігання</w:t>
            </w:r>
            <w:r w:rsidRPr="00176658">
              <w:rPr>
                <w:rFonts w:ascii="Times New Roman" w:hAnsi="Times New Roman"/>
              </w:rPr>
              <w:tab/>
              <w:t>самовільному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залишенню дітьми місця постійного проживання, у тому числі закладів інституційного догляду та виховання дітей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Місцеві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бюджети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У межах передбачених видатків</w:t>
            </w: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3)</w:t>
            </w:r>
            <w:r w:rsidRPr="00176658">
              <w:rPr>
                <w:rFonts w:ascii="Times New Roman" w:hAnsi="Times New Roman"/>
              </w:rPr>
              <w:tab/>
              <w:t>проведення</w:t>
            </w:r>
            <w:r w:rsidRPr="00176658">
              <w:rPr>
                <w:rFonts w:ascii="Times New Roman" w:hAnsi="Times New Roman"/>
              </w:rPr>
              <w:tab/>
              <w:t>щотижневих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профілактичних</w:t>
            </w:r>
            <w:r w:rsidRPr="00176658">
              <w:rPr>
                <w:rFonts w:ascii="Times New Roman" w:hAnsi="Times New Roman"/>
              </w:rPr>
              <w:tab/>
              <w:t>рейдів</w:t>
            </w:r>
            <w:r w:rsidRPr="00176658">
              <w:rPr>
                <w:rFonts w:ascii="Times New Roman" w:hAnsi="Times New Roman"/>
              </w:rPr>
              <w:tab/>
              <w:t>"Діти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вулиці", "Вокзал" з метою виявлення дітей,</w:t>
            </w:r>
            <w:r w:rsidRPr="00176658">
              <w:rPr>
                <w:rFonts w:ascii="Times New Roman" w:hAnsi="Times New Roman"/>
              </w:rPr>
              <w:tab/>
              <w:t>які</w:t>
            </w:r>
            <w:r w:rsidRPr="00176658">
              <w:rPr>
                <w:rFonts w:ascii="Times New Roman" w:hAnsi="Times New Roman"/>
              </w:rPr>
              <w:tab/>
              <w:t>залишилися</w:t>
            </w:r>
            <w:r w:rsidRPr="00176658">
              <w:rPr>
                <w:rFonts w:ascii="Times New Roman" w:hAnsi="Times New Roman"/>
              </w:rPr>
              <w:tab/>
              <w:t>без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батьківського піклування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Центр надання соціальних послуг населенню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Місцеві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бюджети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У межах передбачених видатків</w:t>
            </w:r>
          </w:p>
        </w:tc>
      </w:tr>
      <w:tr w:rsidR="006C5CC0" w:rsidRPr="00176658" w:rsidTr="00176658">
        <w:tc>
          <w:tcPr>
            <w:tcW w:w="15354" w:type="dxa"/>
            <w:gridSpan w:val="7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</w:rPr>
              <w:t>ІІІ. Захист дітей від насильства</w:t>
            </w:r>
          </w:p>
        </w:tc>
      </w:tr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Формування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політики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громадської</w:t>
            </w:r>
            <w:r w:rsidRPr="00176658">
              <w:t xml:space="preserve"> </w:t>
            </w:r>
            <w:r w:rsidRPr="00176658">
              <w:rPr>
                <w:rFonts w:ascii="Times New Roman" w:hAnsi="Times New Roman"/>
              </w:rPr>
              <w:t>нетерпимості до всіх форм насильства над дітьми в суспільстві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Проведення широкомасштабних інформаційно-просвітницьких заходів, спрямованих га формування</w:t>
            </w:r>
            <w:r w:rsidRPr="00176658">
              <w:t xml:space="preserve"> </w:t>
            </w:r>
            <w:r w:rsidRPr="00176658">
              <w:rPr>
                <w:rFonts w:ascii="Times New Roman" w:hAnsi="Times New Roman"/>
              </w:rPr>
              <w:t>громадянської небайдужості до усіх форм насильства та жорстокого поводження з дітьми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Удосконалення заходів щодо протидії найгіршим формам дитячої праці,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проституції та порнографії. Захист дітей від експлуатації, сексуального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насильства та торгівлі людьми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забезпечення організації та проведення профілактичних заходів із запобігання торгівлі людьми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 проведення</w:t>
            </w:r>
            <w:r w:rsidRPr="00176658">
              <w:rPr>
                <w:rFonts w:ascii="Times New Roman" w:hAnsi="Times New Roman"/>
              </w:rPr>
              <w:tab/>
              <w:t>інформаційно-просвітницьких</w:t>
            </w:r>
            <w:r w:rsidRPr="00176658">
              <w:rPr>
                <w:rFonts w:ascii="Times New Roman" w:hAnsi="Times New Roman"/>
              </w:rPr>
              <w:tab/>
              <w:t>заходів</w:t>
            </w:r>
            <w:r w:rsidRPr="00176658">
              <w:rPr>
                <w:rFonts w:ascii="Times New Roman" w:hAnsi="Times New Roman"/>
              </w:rPr>
              <w:tab/>
              <w:t>щодо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запобігання втягнення дітей до торгівлі людьми, сексуальної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експлуатації</w:t>
            </w:r>
            <w:r w:rsidRPr="00176658">
              <w:rPr>
                <w:rFonts w:ascii="Times New Roman" w:hAnsi="Times New Roman"/>
              </w:rPr>
              <w:tab/>
              <w:t>та сексуального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насильства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3) здійснення систематичного моніторингу сімей, які перебувають у складних життєвих обставинах, в яких виховуються діти, з метою попередження потрапляння дітей у ситуації, пов’язані з торгівлею людьми, виявлення та ідентифікації у разі їх потрапляння у такі ситуації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Активізація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інформаційно-просвітницької роботи із запобігання усім формам насильства над дітьми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проведення превентивних заходів щодо запобігання насильству над</w:t>
            </w:r>
            <w:r w:rsidRPr="00176658">
              <w:t xml:space="preserve"> </w:t>
            </w:r>
            <w:r w:rsidRPr="00176658">
              <w:rPr>
                <w:rFonts w:ascii="Times New Roman" w:hAnsi="Times New Roman"/>
              </w:rPr>
              <w:t>дітьми у суспільстві (у громадах, дитячих колективах, закладах тощо)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2)забезпечення інтеграції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навчальних курсів "Вчимося жити разом"</w:t>
            </w:r>
            <w:r w:rsidRPr="00176658">
              <w:rPr>
                <w:rFonts w:ascii="Times New Roman" w:hAnsi="Times New Roman"/>
              </w:rPr>
              <w:tab/>
              <w:t>до</w:t>
            </w:r>
            <w:r w:rsidRPr="00176658">
              <w:rPr>
                <w:rFonts w:ascii="Times New Roman" w:hAnsi="Times New Roman"/>
              </w:rPr>
              <w:tab/>
              <w:t>програм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навчання дітей у дошкільних та середніх закладах освіти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5354" w:type="dxa"/>
            <w:gridSpan w:val="7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lang w:val="en-US"/>
              </w:rPr>
              <w:t>IV</w:t>
            </w:r>
            <w:r w:rsidRPr="00176658">
              <w:rPr>
                <w:rFonts w:ascii="Times New Roman" w:hAnsi="Times New Roman"/>
                <w:b/>
              </w:rPr>
              <w:t>. Створення системи правосуддя, дружнього до дитини</w:t>
            </w:r>
          </w:p>
        </w:tc>
      </w:tr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11</w:t>
            </w: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Впровадження дієвих форм і методів профілактики вчинення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правопорушень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дітьми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здійснення заходів з активізації профілактичної роботи з метою запобігання правопорушенням у дитячому</w:t>
            </w:r>
            <w:r w:rsidRPr="00176658">
              <w:rPr>
                <w:rFonts w:ascii="Times New Roman" w:hAnsi="Times New Roman"/>
              </w:rPr>
              <w:tab/>
              <w:t>середовищі</w:t>
            </w:r>
            <w:r w:rsidRPr="00176658">
              <w:rPr>
                <w:rFonts w:ascii="Times New Roman" w:hAnsi="Times New Roman"/>
              </w:rPr>
              <w:tab/>
              <w:t>шляхом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запровадження</w:t>
            </w:r>
            <w:r w:rsidRPr="00176658">
              <w:rPr>
                <w:rFonts w:ascii="Times New Roman" w:hAnsi="Times New Roman"/>
              </w:rPr>
              <w:tab/>
              <w:t>у</w:t>
            </w:r>
            <w:r w:rsidRPr="00176658">
              <w:rPr>
                <w:rFonts w:ascii="Times New Roman" w:hAnsi="Times New Roman"/>
              </w:rPr>
              <w:tab/>
              <w:t>практику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інноваційних методів та форм роботи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3 дітьми,</w:t>
            </w:r>
            <w:r w:rsidRPr="00176658">
              <w:rPr>
                <w:rFonts w:ascii="Times New Roman" w:hAnsi="Times New Roman"/>
              </w:rPr>
              <w:tab/>
              <w:t xml:space="preserve"> схильними</w:t>
            </w:r>
            <w:r w:rsidRPr="00176658">
              <w:rPr>
                <w:rFonts w:ascii="Times New Roman" w:hAnsi="Times New Roman"/>
              </w:rPr>
              <w:tab/>
              <w:t>до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правопорушень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5354" w:type="dxa"/>
            <w:gridSpan w:val="7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lang w:val="en-US"/>
              </w:rPr>
              <w:t>V</w:t>
            </w:r>
            <w:r w:rsidRPr="00176658">
              <w:rPr>
                <w:rFonts w:ascii="Times New Roman" w:hAnsi="Times New Roman"/>
                <w:b/>
              </w:rPr>
              <w:t>. Врахування найкращих інтересів та думки дитини під час прийняття рішень</w:t>
            </w:r>
          </w:p>
        </w:tc>
      </w:tr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Удосконалення механізмів урахування думки дитини під час вирішення питань, що стосуються її життя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сприяння розвитку учнівського врядування, дитячого громадського руху, пошук нових форм, методів і моделей його організації, поширення кращого педагогічного досвіду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5354" w:type="dxa"/>
            <w:gridSpan w:val="7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lang w:val="en-US"/>
              </w:rPr>
              <w:t>VI</w:t>
            </w:r>
            <w:r w:rsidRPr="00176658">
              <w:rPr>
                <w:rFonts w:ascii="Times New Roman" w:hAnsi="Times New Roman"/>
                <w:b/>
              </w:rPr>
              <w:t>. Забезпечення захисту прав та інтересів дитини в умовах воєнних дій чи збройного конфлікту</w:t>
            </w:r>
          </w:p>
        </w:tc>
      </w:tr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13</w:t>
            </w: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Недопущення участі дітей у воєнних діях чи збройному конфлікті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виявлення фактів залучення дітей до незаконних військових формувань та участі дітей у воєнних діях чи збройних конфліктах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5CC0" w:rsidRDefault="006C5C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4111"/>
        <w:gridCol w:w="2410"/>
        <w:gridCol w:w="1527"/>
        <w:gridCol w:w="1602"/>
        <w:gridCol w:w="2194"/>
      </w:tblGrid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 забезпечення проведення широкої інформаційно-роз’яснювальної роботи щодо захисту дітей від участі у воєнних діях чи збройних конфліктах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Виконком міської ради, 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14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D42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Впровадження</w:t>
            </w:r>
          </w:p>
          <w:p w:rsidR="006C5CC0" w:rsidRPr="00176658" w:rsidRDefault="006C5CC0" w:rsidP="00D42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комплексних заходів щодо створення умов повноцінного життя та</w:t>
            </w:r>
          </w:p>
          <w:p w:rsidR="006C5CC0" w:rsidRPr="00176658" w:rsidRDefault="006C5CC0" w:rsidP="00D42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соціально-психологічної реабілітації дітей, які постраждали від воєнних дій чи збройного конфлікту, та дітей,</w:t>
            </w:r>
            <w:r>
              <w:rPr>
                <w:rFonts w:ascii="Times New Roman" w:hAnsi="Times New Roman"/>
              </w:rPr>
              <w:t xml:space="preserve"> </w:t>
            </w:r>
            <w:r w:rsidRPr="00176658">
              <w:rPr>
                <w:rFonts w:ascii="Times New Roman" w:hAnsi="Times New Roman"/>
              </w:rPr>
              <w:t>розлучених із</w:t>
            </w:r>
          </w:p>
          <w:p w:rsidR="006C5CC0" w:rsidRPr="00176658" w:rsidRDefault="006C5CC0" w:rsidP="00D42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сім’єю, які не є</w:t>
            </w:r>
          </w:p>
          <w:p w:rsidR="006C5CC0" w:rsidRPr="00176658" w:rsidRDefault="006C5CC0" w:rsidP="00D42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громадянами</w:t>
            </w:r>
            <w:r>
              <w:rPr>
                <w:rFonts w:ascii="Times New Roman" w:hAnsi="Times New Roman"/>
              </w:rPr>
              <w:t xml:space="preserve"> </w:t>
            </w:r>
            <w:r w:rsidRPr="00176658">
              <w:rPr>
                <w:rFonts w:ascii="Times New Roman" w:hAnsi="Times New Roman"/>
              </w:rPr>
              <w:t>України та</w:t>
            </w:r>
            <w:r>
              <w:rPr>
                <w:rFonts w:ascii="Times New Roman" w:hAnsi="Times New Roman"/>
              </w:rPr>
              <w:t xml:space="preserve"> </w:t>
            </w:r>
            <w:r w:rsidRPr="00176658">
              <w:rPr>
                <w:rFonts w:ascii="Times New Roman" w:hAnsi="Times New Roman"/>
              </w:rPr>
              <w:t>потребують</w:t>
            </w:r>
          </w:p>
          <w:p w:rsidR="006C5CC0" w:rsidRPr="00176658" w:rsidRDefault="006C5CC0" w:rsidP="00D42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міжнародного</w:t>
            </w:r>
            <w:r>
              <w:rPr>
                <w:rFonts w:ascii="Times New Roman" w:hAnsi="Times New Roman"/>
              </w:rPr>
              <w:t xml:space="preserve"> </w:t>
            </w:r>
            <w:r w:rsidRPr="00176658">
              <w:rPr>
                <w:rFonts w:ascii="Times New Roman" w:hAnsi="Times New Roman"/>
              </w:rPr>
              <w:t>захисту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розроблення та поширення інформаційних матеріалів для дітей</w:t>
            </w:r>
            <w:r w:rsidRPr="00176658">
              <w:t xml:space="preserve"> </w:t>
            </w:r>
            <w:r w:rsidRPr="00176658">
              <w:rPr>
                <w:rFonts w:ascii="Times New Roman" w:hAnsi="Times New Roman"/>
              </w:rPr>
              <w:t>та підлітків</w:t>
            </w:r>
            <w:r w:rsidRPr="00176658">
              <w:rPr>
                <w:rFonts w:ascii="Times New Roman" w:hAnsi="Times New Roman"/>
              </w:rPr>
              <w:tab/>
              <w:t>з</w:t>
            </w:r>
            <w:r w:rsidRPr="00176658">
              <w:rPr>
                <w:rFonts w:ascii="Times New Roman" w:hAnsi="Times New Roman"/>
              </w:rPr>
              <w:tab/>
              <w:t>профілактики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потрапляння у конфліктні ситуації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2)забезпечити</w:t>
            </w:r>
            <w:r w:rsidRPr="00176658">
              <w:rPr>
                <w:rFonts w:ascii="Times New Roman" w:hAnsi="Times New Roman"/>
              </w:rPr>
              <w:tab/>
              <w:t>проведення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роз'яснювальної</w:t>
            </w:r>
            <w:r w:rsidRPr="00176658">
              <w:rPr>
                <w:rFonts w:ascii="Times New Roman" w:hAnsi="Times New Roman"/>
              </w:rPr>
              <w:tab/>
              <w:t>роботи</w:t>
            </w:r>
            <w:r w:rsidRPr="00176658">
              <w:rPr>
                <w:rFonts w:ascii="Times New Roman" w:hAnsi="Times New Roman"/>
              </w:rPr>
              <w:tab/>
              <w:t>серед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населення щодо отримання статусу дитини, яка постраждала внаслідок воєнних дій та збройних конфліктів та надання зазначеного статусу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5354" w:type="dxa"/>
            <w:gridSpan w:val="7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lang w:val="en-US"/>
              </w:rPr>
              <w:t>VII</w:t>
            </w:r>
            <w:r w:rsidRPr="00176658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176658">
              <w:rPr>
                <w:rFonts w:ascii="Times New Roman" w:hAnsi="Times New Roman"/>
                <w:b/>
              </w:rPr>
              <w:t>Створення безпечного інформаційного простору для дітей</w:t>
            </w:r>
          </w:p>
        </w:tc>
      </w:tr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Забезпечення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захисту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персональних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даних дитини та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іншої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конфіденційної інформації про неї, забезпечення безпеки дітей в інформаційному</w:t>
            </w:r>
            <w:r w:rsidRPr="00176658">
              <w:t xml:space="preserve"> </w:t>
            </w:r>
            <w:r w:rsidRPr="00176658">
              <w:rPr>
                <w:rFonts w:ascii="Times New Roman" w:hAnsi="Times New Roman"/>
              </w:rPr>
              <w:t>просторі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вжиття заходів щодо захисту дітей від оприлюднення їх реальних життєвих історій в засобах масової інформації, їх безпосередньої участі на телебаченні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2)проведення</w:t>
            </w:r>
            <w:r w:rsidRPr="00176658">
              <w:rPr>
                <w:rFonts w:ascii="Times New Roman" w:hAnsi="Times New Roman"/>
              </w:rPr>
              <w:tab/>
              <w:t>інформаційно-роз’яснювальної</w:t>
            </w:r>
            <w:r w:rsidRPr="00176658">
              <w:rPr>
                <w:rFonts w:ascii="Times New Roman" w:hAnsi="Times New Roman"/>
              </w:rPr>
              <w:tab/>
              <w:t>роботи</w:t>
            </w:r>
            <w:r w:rsidRPr="00176658">
              <w:rPr>
                <w:rFonts w:ascii="Times New Roman" w:hAnsi="Times New Roman"/>
              </w:rPr>
              <w:tab/>
              <w:t>серед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батьків або осіб, які їх замінюють, представників установ та організацій, у тому числі освітніх, дозвільних, оздоровчих,</w:t>
            </w:r>
            <w:r w:rsidRPr="00176658">
              <w:rPr>
                <w:rFonts w:ascii="Times New Roman" w:hAnsi="Times New Roman"/>
              </w:rPr>
              <w:tab/>
              <w:t>медичних,</w:t>
            </w:r>
            <w:r w:rsidRPr="00176658">
              <w:rPr>
                <w:rFonts w:ascii="Times New Roman" w:hAnsi="Times New Roman"/>
              </w:rPr>
              <w:tab/>
              <w:t>ЩОДО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безпечного використання дітьми інформаційних ресурс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Центр надання соціальних послуг населенню, 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16</w:t>
            </w: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Формування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політики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запобігання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проявів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радикалізму,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расизму,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ксенофобії та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інших форм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екстремізму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дітей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проведення комплексних заходів із запобігання формуванню у дітей проявів радикалізму,</w:t>
            </w:r>
            <w:r w:rsidRPr="00176658">
              <w:rPr>
                <w:rFonts w:ascii="Times New Roman" w:hAnsi="Times New Roman"/>
              </w:rPr>
              <w:tab/>
              <w:t>расизму,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ксенофобії</w:t>
            </w:r>
            <w:r w:rsidRPr="00176658">
              <w:rPr>
                <w:rFonts w:ascii="Times New Roman" w:hAnsi="Times New Roman"/>
              </w:rPr>
              <w:tab/>
              <w:t>та</w:t>
            </w:r>
            <w:r w:rsidRPr="00176658">
              <w:rPr>
                <w:rFonts w:ascii="Times New Roman" w:hAnsi="Times New Roman"/>
              </w:rPr>
              <w:tab/>
              <w:t>інших</w:t>
            </w:r>
            <w:r w:rsidRPr="00176658">
              <w:rPr>
                <w:rFonts w:ascii="Times New Roman" w:hAnsi="Times New Roman"/>
              </w:rPr>
              <w:tab/>
              <w:t>форм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екстремізму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17</w:t>
            </w:r>
          </w:p>
        </w:tc>
        <w:tc>
          <w:tcPr>
            <w:tcW w:w="2409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Впровадження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системи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соціально-педагогічної роботи 3 батьками з питань безпеки дітей в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інформаційному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просторі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проведення соціально-педагогічної роботи з батьками з питань безпеки дітей в інформаційному просторі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5354" w:type="dxa"/>
            <w:gridSpan w:val="7"/>
          </w:tcPr>
          <w:p w:rsidR="006C5CC0" w:rsidRPr="00176658" w:rsidRDefault="006C5CC0" w:rsidP="001766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658">
              <w:rPr>
                <w:rFonts w:ascii="Times New Roman" w:hAnsi="Times New Roman"/>
                <w:b/>
                <w:lang w:val="en-US"/>
              </w:rPr>
              <w:t>VIII</w:t>
            </w:r>
            <w:r w:rsidRPr="00176658">
              <w:rPr>
                <w:rFonts w:ascii="Times New Roman" w:hAnsi="Times New Roman"/>
                <w:b/>
              </w:rPr>
              <w:t>. Активізація ролі територіальної громади у вирішенні питань забезпечення прав дітей в умовах децентралізації</w:t>
            </w:r>
          </w:p>
        </w:tc>
      </w:tr>
      <w:tr w:rsidR="006C5CC0" w:rsidRPr="00176658" w:rsidTr="00176658">
        <w:tc>
          <w:tcPr>
            <w:tcW w:w="1101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18</w:t>
            </w:r>
          </w:p>
        </w:tc>
        <w:tc>
          <w:tcPr>
            <w:tcW w:w="2409" w:type="dxa"/>
            <w:vMerge w:val="restart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Формування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громади,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доброзичливої до дітей</w:t>
            </w: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1) забезпечення діяльності посадових осіб, відповідальних за захист прав дітей, у структурах виконавчих органів рад об’єднаних територіальних громад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Виконавчий комітет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CC0" w:rsidRPr="00176658" w:rsidTr="00176658">
        <w:tc>
          <w:tcPr>
            <w:tcW w:w="1101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2) впровадження Всеукраїнського руху "Громада, доброзичлива до дітей"</w:t>
            </w:r>
          </w:p>
        </w:tc>
        <w:tc>
          <w:tcPr>
            <w:tcW w:w="2410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Виконавчий комітет</w:t>
            </w:r>
          </w:p>
        </w:tc>
        <w:tc>
          <w:tcPr>
            <w:tcW w:w="1527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Протягом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2019-2021</w:t>
            </w:r>
          </w:p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років</w:t>
            </w:r>
          </w:p>
        </w:tc>
        <w:tc>
          <w:tcPr>
            <w:tcW w:w="1602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  <w:r w:rsidRPr="00176658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2194" w:type="dxa"/>
          </w:tcPr>
          <w:p w:rsidR="006C5CC0" w:rsidRPr="00176658" w:rsidRDefault="006C5CC0" w:rsidP="00176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5CC0" w:rsidRPr="0035111B" w:rsidRDefault="006C5CC0">
      <w:pPr>
        <w:rPr>
          <w:rFonts w:ascii="Times New Roman" w:hAnsi="Times New Roman"/>
        </w:rPr>
      </w:pPr>
    </w:p>
    <w:p w:rsidR="006C5CC0" w:rsidRPr="0035111B" w:rsidRDefault="006C5CC0" w:rsidP="00D427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6C5CC0" w:rsidRDefault="006C5CC0"/>
    <w:sectPr w:rsidR="006C5CC0" w:rsidSect="0035111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C0" w:rsidRDefault="006C5CC0" w:rsidP="0035111B">
      <w:pPr>
        <w:spacing w:after="0" w:line="240" w:lineRule="auto"/>
      </w:pPr>
      <w:r>
        <w:separator/>
      </w:r>
    </w:p>
  </w:endnote>
  <w:endnote w:type="continuationSeparator" w:id="0">
    <w:p w:rsidR="006C5CC0" w:rsidRDefault="006C5CC0" w:rsidP="003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C0" w:rsidRDefault="006C5CC0" w:rsidP="0035111B">
      <w:pPr>
        <w:spacing w:after="0" w:line="240" w:lineRule="auto"/>
      </w:pPr>
      <w:r>
        <w:separator/>
      </w:r>
    </w:p>
  </w:footnote>
  <w:footnote w:type="continuationSeparator" w:id="0">
    <w:p w:rsidR="006C5CC0" w:rsidRDefault="006C5CC0" w:rsidP="0035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11B"/>
    <w:rsid w:val="00176658"/>
    <w:rsid w:val="001E1C9F"/>
    <w:rsid w:val="0035111B"/>
    <w:rsid w:val="003713BA"/>
    <w:rsid w:val="003876AE"/>
    <w:rsid w:val="00576556"/>
    <w:rsid w:val="005F4A56"/>
    <w:rsid w:val="006C5CC0"/>
    <w:rsid w:val="0074527E"/>
    <w:rsid w:val="00831C50"/>
    <w:rsid w:val="00A97E26"/>
    <w:rsid w:val="00AA11F8"/>
    <w:rsid w:val="00AB73F9"/>
    <w:rsid w:val="00B84A4A"/>
    <w:rsid w:val="00BE50CF"/>
    <w:rsid w:val="00C82EC0"/>
    <w:rsid w:val="00D025BE"/>
    <w:rsid w:val="00D4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3713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713B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713BA"/>
    <w:pPr>
      <w:widowControl w:val="0"/>
      <w:shd w:val="clear" w:color="auto" w:fill="FFFFFF"/>
      <w:spacing w:after="1120" w:line="288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3713BA"/>
    <w:pPr>
      <w:widowControl w:val="0"/>
      <w:shd w:val="clear" w:color="auto" w:fill="FFFFFF"/>
      <w:spacing w:before="380" w:after="0" w:line="398" w:lineRule="exact"/>
      <w:jc w:val="center"/>
      <w:outlineLvl w:val="0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8</Pages>
  <Words>8877</Words>
  <Characters>5061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vita</cp:lastModifiedBy>
  <cp:revision>4</cp:revision>
  <dcterms:created xsi:type="dcterms:W3CDTF">2019-01-30T08:41:00Z</dcterms:created>
  <dcterms:modified xsi:type="dcterms:W3CDTF">2019-01-30T12:02:00Z</dcterms:modified>
</cp:coreProperties>
</file>