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2" w:rsidRDefault="008E2C92" w:rsidP="00831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31D52" w:rsidRDefault="008E2C92" w:rsidP="00831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1D52">
        <w:rPr>
          <w:rFonts w:ascii="Times New Roman" w:hAnsi="Times New Roman" w:cs="Times New Roman"/>
          <w:sz w:val="28"/>
          <w:szCs w:val="28"/>
          <w:lang w:val="uk-UA"/>
        </w:rPr>
        <w:t>роект</w:t>
      </w:r>
    </w:p>
    <w:p w:rsidR="008E2C92" w:rsidRDefault="008E2C92" w:rsidP="00831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31D52" w:rsidRDefault="00831D52" w:rsidP="00831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D52" w:rsidRDefault="00831D52" w:rsidP="0083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31D52" w:rsidRDefault="00831D52" w:rsidP="0083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831D52" w:rsidRDefault="008E2C92" w:rsidP="00831D52">
      <w:pPr>
        <w:pStyle w:val="1"/>
        <w:rPr>
          <w:szCs w:val="28"/>
        </w:rPr>
      </w:pPr>
      <w:r>
        <w:rPr>
          <w:szCs w:val="28"/>
        </w:rPr>
        <w:t>____</w:t>
      </w:r>
      <w:r w:rsidR="00831D52">
        <w:rPr>
          <w:szCs w:val="28"/>
        </w:rPr>
        <w:t xml:space="preserve">  сесія восьмого скликання</w:t>
      </w:r>
    </w:p>
    <w:p w:rsidR="00831D52" w:rsidRDefault="00831D52" w:rsidP="00831D52">
      <w:pPr>
        <w:pStyle w:val="1"/>
        <w:rPr>
          <w:szCs w:val="28"/>
        </w:rPr>
      </w:pPr>
    </w:p>
    <w:p w:rsidR="00831D52" w:rsidRDefault="00831D52" w:rsidP="00831D52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831D52" w:rsidRDefault="008E2C92" w:rsidP="00831D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31D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2018</w:t>
      </w:r>
      <w:r w:rsidR="00831D52">
        <w:rPr>
          <w:rFonts w:ascii="Times New Roman" w:hAnsi="Times New Roman" w:cs="Times New Roman"/>
          <w:sz w:val="28"/>
          <w:szCs w:val="28"/>
        </w:rPr>
        <w:t xml:space="preserve"> року</w:t>
      </w:r>
      <w:r w:rsidR="00831D52">
        <w:rPr>
          <w:rFonts w:ascii="Times New Roman" w:hAnsi="Times New Roman" w:cs="Times New Roman"/>
          <w:sz w:val="28"/>
          <w:szCs w:val="28"/>
        </w:rPr>
        <w:tab/>
      </w:r>
      <w:r w:rsidR="00831D52">
        <w:rPr>
          <w:rFonts w:ascii="Times New Roman" w:hAnsi="Times New Roman" w:cs="Times New Roman"/>
          <w:sz w:val="28"/>
          <w:szCs w:val="28"/>
        </w:rPr>
        <w:tab/>
      </w:r>
      <w:r w:rsidR="00831D52">
        <w:rPr>
          <w:rFonts w:ascii="Times New Roman" w:hAnsi="Times New Roman" w:cs="Times New Roman"/>
          <w:sz w:val="28"/>
          <w:szCs w:val="28"/>
        </w:rPr>
        <w:tab/>
      </w:r>
      <w:r w:rsidR="00831D52">
        <w:rPr>
          <w:rFonts w:ascii="Times New Roman" w:hAnsi="Times New Roman" w:cs="Times New Roman"/>
          <w:sz w:val="28"/>
          <w:szCs w:val="28"/>
        </w:rPr>
        <w:tab/>
      </w:r>
      <w:r w:rsidR="00831D52">
        <w:rPr>
          <w:rFonts w:ascii="Times New Roman" w:hAnsi="Times New Roman" w:cs="Times New Roman"/>
          <w:sz w:val="28"/>
          <w:szCs w:val="28"/>
        </w:rPr>
        <w:tab/>
      </w:r>
      <w:r w:rsidR="00831D5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31D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1D52">
        <w:rPr>
          <w:rFonts w:ascii="Times New Roman" w:hAnsi="Times New Roman" w:cs="Times New Roman"/>
          <w:sz w:val="28"/>
          <w:szCs w:val="28"/>
        </w:rPr>
        <w:t xml:space="preserve">№ </w:t>
      </w:r>
      <w:r w:rsidR="00831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1D52" w:rsidRDefault="00831D52" w:rsidP="0083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831D52" w:rsidRDefault="00831D52" w:rsidP="00831D5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831D52" w:rsidRDefault="00831D52" w:rsidP="00831D5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831D52" w:rsidRDefault="00831D52" w:rsidP="00831D5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831D52" w:rsidRDefault="00831D52" w:rsidP="00831D5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</w:t>
      </w:r>
      <w:r w:rsidR="00BB4F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Вакарчуку І. Т.</w:t>
      </w:r>
    </w:p>
    <w:p w:rsidR="00831D52" w:rsidRDefault="00831D52" w:rsidP="00831D52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r w:rsidR="009D34BA">
        <w:rPr>
          <w:szCs w:val="28"/>
        </w:rPr>
        <w:t>Вакарчука І. Т</w:t>
      </w:r>
      <w:r>
        <w:rPr>
          <w:noProof/>
          <w:szCs w:val="28"/>
        </w:rPr>
        <w:t>.</w:t>
      </w:r>
      <w:r>
        <w:rPr>
          <w:szCs w:val="28"/>
        </w:rPr>
        <w:t xml:space="preserve">, проживаючого в с. Помічна по вул. </w:t>
      </w:r>
      <w:r w:rsidR="009D34BA">
        <w:rPr>
          <w:szCs w:val="28"/>
        </w:rPr>
        <w:t>Зелена</w:t>
      </w:r>
      <w:r>
        <w:rPr>
          <w:szCs w:val="28"/>
        </w:rPr>
        <w:t xml:space="preserve">, </w:t>
      </w:r>
      <w:r w:rsidR="009D34BA">
        <w:rPr>
          <w:szCs w:val="28"/>
        </w:rPr>
        <w:t>26</w:t>
      </w:r>
      <w:r>
        <w:rPr>
          <w:szCs w:val="28"/>
        </w:rPr>
        <w:t xml:space="preserve">, про затвердження проекту землеустрою щодо відведення земельної ділянки у власність для ведення особистого селянського господарства за межами с. Помічна розробленого </w:t>
      </w:r>
      <w:r w:rsidR="009D34BA">
        <w:rPr>
          <w:szCs w:val="28"/>
        </w:rPr>
        <w:t>ДП «Кропивницький науково-дослідний та проектний інститут землеустрою»</w:t>
      </w:r>
      <w:r>
        <w:rPr>
          <w:szCs w:val="28"/>
        </w:rPr>
        <w:t>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   в и р і ш и л а :</w:t>
      </w:r>
    </w:p>
    <w:p w:rsidR="00831D52" w:rsidRDefault="00831D52" w:rsidP="00831D52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</w:t>
      </w:r>
      <w:r w:rsidR="009D34BA">
        <w:rPr>
          <w:szCs w:val="28"/>
        </w:rPr>
        <w:t xml:space="preserve">Вакарчуку Ігорю Тимофійовичу </w:t>
      </w:r>
      <w:r>
        <w:rPr>
          <w:szCs w:val="28"/>
        </w:rPr>
        <w:t xml:space="preserve">проект  землеустрою щодо відведення земельної ділянки у власність загальною площею </w:t>
      </w:r>
      <w:r w:rsidR="009D34BA">
        <w:rPr>
          <w:szCs w:val="28"/>
        </w:rPr>
        <w:t>1</w:t>
      </w:r>
      <w:r>
        <w:rPr>
          <w:szCs w:val="28"/>
        </w:rPr>
        <w:t>,</w:t>
      </w:r>
      <w:r w:rsidR="009D34BA">
        <w:rPr>
          <w:szCs w:val="28"/>
        </w:rPr>
        <w:t>5</w:t>
      </w:r>
      <w:r>
        <w:rPr>
          <w:szCs w:val="28"/>
        </w:rPr>
        <w:t xml:space="preserve">000 га, у тому числі: </w:t>
      </w:r>
      <w:r w:rsidR="009D34BA">
        <w:rPr>
          <w:szCs w:val="28"/>
        </w:rPr>
        <w:t>1</w:t>
      </w:r>
      <w:r>
        <w:rPr>
          <w:szCs w:val="28"/>
        </w:rPr>
        <w:t>,</w:t>
      </w:r>
      <w:r w:rsidR="009D34BA">
        <w:rPr>
          <w:szCs w:val="28"/>
        </w:rPr>
        <w:t>5</w:t>
      </w:r>
      <w:r>
        <w:rPr>
          <w:szCs w:val="28"/>
        </w:rPr>
        <w:t xml:space="preserve">000 га – </w:t>
      </w:r>
      <w:r w:rsidR="009D34BA">
        <w:rPr>
          <w:szCs w:val="28"/>
        </w:rPr>
        <w:t>пасовища</w:t>
      </w:r>
      <w:r>
        <w:rPr>
          <w:szCs w:val="28"/>
        </w:rPr>
        <w:t xml:space="preserve">, для ведення особистого селянського господарства (код КВЦПЗ – А 01.03.), на території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 за межами   с. Помічна.</w:t>
      </w:r>
    </w:p>
    <w:p w:rsidR="00831D52" w:rsidRDefault="00831D52" w:rsidP="00831D52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</w:t>
      </w:r>
      <w:r w:rsidR="009D34BA">
        <w:rPr>
          <w:szCs w:val="28"/>
        </w:rPr>
        <w:t xml:space="preserve">Вакарчуку Ігорю Тимофійовичу </w:t>
      </w:r>
      <w:r>
        <w:rPr>
          <w:szCs w:val="28"/>
        </w:rPr>
        <w:t>земельну ділянку, з кадастровим номером 3524084800:02:002:156</w:t>
      </w:r>
      <w:r w:rsidR="009D34BA">
        <w:rPr>
          <w:szCs w:val="28"/>
        </w:rPr>
        <w:t>8</w:t>
      </w:r>
      <w:r>
        <w:rPr>
          <w:szCs w:val="28"/>
        </w:rPr>
        <w:t xml:space="preserve">, загальною площею </w:t>
      </w:r>
      <w:r w:rsidR="009D34BA">
        <w:rPr>
          <w:szCs w:val="28"/>
        </w:rPr>
        <w:t>1</w:t>
      </w:r>
      <w:r>
        <w:rPr>
          <w:szCs w:val="28"/>
        </w:rPr>
        <w:t>,</w:t>
      </w:r>
      <w:r w:rsidR="009D34BA">
        <w:rPr>
          <w:szCs w:val="28"/>
        </w:rPr>
        <w:t>5</w:t>
      </w:r>
      <w:r>
        <w:rPr>
          <w:szCs w:val="28"/>
        </w:rPr>
        <w:t xml:space="preserve">000 га, у тому числі: </w:t>
      </w:r>
      <w:r w:rsidR="009D34BA">
        <w:rPr>
          <w:szCs w:val="28"/>
        </w:rPr>
        <w:t>1</w:t>
      </w:r>
      <w:r>
        <w:rPr>
          <w:szCs w:val="28"/>
        </w:rPr>
        <w:t>,</w:t>
      </w:r>
      <w:r w:rsidR="009D34BA">
        <w:rPr>
          <w:szCs w:val="28"/>
        </w:rPr>
        <w:t>5</w:t>
      </w:r>
      <w:r>
        <w:rPr>
          <w:szCs w:val="28"/>
        </w:rPr>
        <w:t xml:space="preserve">000 га – </w:t>
      </w:r>
      <w:r w:rsidR="009D34BA">
        <w:rPr>
          <w:szCs w:val="28"/>
        </w:rPr>
        <w:t>пасовища</w:t>
      </w:r>
      <w:r>
        <w:rPr>
          <w:szCs w:val="28"/>
        </w:rPr>
        <w:t xml:space="preserve">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за межами с. Помічна на території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області.</w:t>
      </w:r>
    </w:p>
    <w:p w:rsidR="00831D52" w:rsidRDefault="00831D52" w:rsidP="00831D52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735E4E" w:rsidRDefault="00831D52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sectPr w:rsidR="00735E4E" w:rsidSect="0025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D52"/>
    <w:rsid w:val="001F3CD6"/>
    <w:rsid w:val="003952F3"/>
    <w:rsid w:val="004E73F1"/>
    <w:rsid w:val="00735E4E"/>
    <w:rsid w:val="00831D52"/>
    <w:rsid w:val="008E2C92"/>
    <w:rsid w:val="009D34BA"/>
    <w:rsid w:val="00B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6"/>
  </w:style>
  <w:style w:type="paragraph" w:styleId="1">
    <w:name w:val="heading 1"/>
    <w:basedOn w:val="a"/>
    <w:next w:val="a"/>
    <w:link w:val="10"/>
    <w:qFormat/>
    <w:rsid w:val="00831D5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52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831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831D5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831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831D5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6</cp:revision>
  <dcterms:created xsi:type="dcterms:W3CDTF">2018-05-04T12:44:00Z</dcterms:created>
  <dcterms:modified xsi:type="dcterms:W3CDTF">2018-05-07T07:35:00Z</dcterms:modified>
</cp:coreProperties>
</file>